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9F6761" w:rsidRDefault="0098697D" w:rsidP="0098697D">
      <w:pPr>
        <w:rPr>
          <w:sz w:val="28"/>
        </w:rPr>
      </w:pPr>
      <w:r w:rsidRPr="009F6761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Pr="009F6761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9F6761" w:rsidRDefault="0098697D" w:rsidP="006B5657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9F6761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9F6761">
        <w:rPr>
          <w:rFonts w:eastAsia="Times New Roman"/>
          <w:caps/>
        </w:rPr>
        <w:t>У К Р А Ї Н А</w:t>
      </w:r>
    </w:p>
    <w:p w:rsidR="0098697D" w:rsidRPr="009F6761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9F6761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Pr="009F6761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 w:rsidRPr="009F6761">
        <w:rPr>
          <w:szCs w:val="28"/>
        </w:rPr>
        <w:t xml:space="preserve">УПРАВЛІННЯ </w:t>
      </w:r>
      <w:r w:rsidR="0098697D" w:rsidRPr="009F6761">
        <w:rPr>
          <w:szCs w:val="28"/>
        </w:rPr>
        <w:t>КАПІТАЛЬНОГО БУДІВНИЦТВА</w:t>
      </w:r>
    </w:p>
    <w:p w:rsidR="0098697D" w:rsidRPr="009F6761" w:rsidRDefault="0098697D" w:rsidP="0098697D"/>
    <w:p w:rsidR="0098697D" w:rsidRPr="009F6761" w:rsidRDefault="0098697D" w:rsidP="0098697D">
      <w:pPr>
        <w:jc w:val="center"/>
        <w:rPr>
          <w:b/>
          <w:sz w:val="28"/>
          <w:szCs w:val="28"/>
        </w:rPr>
      </w:pPr>
      <w:r w:rsidRPr="009F6761">
        <w:rPr>
          <w:b/>
          <w:sz w:val="28"/>
          <w:szCs w:val="28"/>
        </w:rPr>
        <w:t>Н А К А З</w:t>
      </w:r>
    </w:p>
    <w:p w:rsidR="0098697D" w:rsidRPr="009F6761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9F6761" w:rsidRPr="009F6761" w:rsidTr="00202640">
        <w:trPr>
          <w:trHeight w:val="620"/>
        </w:trPr>
        <w:tc>
          <w:tcPr>
            <w:tcW w:w="3934" w:type="dxa"/>
            <w:hideMark/>
          </w:tcPr>
          <w:p w:rsidR="00AD2CCF" w:rsidRPr="009F6761" w:rsidRDefault="00C5531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18  березня </w:t>
            </w:r>
            <w:r w:rsidR="003B7DC3" w:rsidRPr="009F6761">
              <w:rPr>
                <w:sz w:val="28"/>
                <w:szCs w:val="28"/>
                <w:lang w:eastAsia="uk-UA"/>
              </w:rPr>
              <w:t>2021</w:t>
            </w:r>
            <w:r w:rsidR="00AD2CCF" w:rsidRPr="009F6761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Pr="009F6761" w:rsidRDefault="009F6761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 w:rsidRPr="009F6761">
              <w:rPr>
                <w:sz w:val="28"/>
                <w:szCs w:val="28"/>
                <w:lang w:eastAsia="uk-UA"/>
              </w:rPr>
              <w:t xml:space="preserve">      </w:t>
            </w:r>
            <w:r w:rsidR="00AD2CCF" w:rsidRPr="009F6761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Pr="009F6761" w:rsidRDefault="00C55312">
            <w:pPr>
              <w:spacing w:before="120"/>
              <w:ind w:firstLine="56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1 - АГ</w:t>
            </w:r>
          </w:p>
          <w:p w:rsidR="00522C9F" w:rsidRPr="009F6761" w:rsidRDefault="00522C9F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</w:p>
        </w:tc>
      </w:tr>
    </w:tbl>
    <w:p w:rsidR="00522C9F" w:rsidRPr="009F6761" w:rsidRDefault="00E77F13" w:rsidP="00522C9F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bCs/>
          <w:i/>
          <w:sz w:val="28"/>
          <w:szCs w:val="28"/>
          <w:lang w:val="uk-UA"/>
        </w:rPr>
      </w:pPr>
      <w:r w:rsidRPr="009F6761">
        <w:rPr>
          <w:b/>
          <w:bCs/>
          <w:i/>
          <w:sz w:val="28"/>
          <w:szCs w:val="28"/>
        </w:rPr>
        <w:t xml:space="preserve">Про </w:t>
      </w:r>
      <w:r w:rsidR="00D4067F" w:rsidRPr="009F6761">
        <w:rPr>
          <w:b/>
          <w:bCs/>
          <w:i/>
          <w:sz w:val="28"/>
          <w:szCs w:val="28"/>
          <w:lang w:val="uk-UA"/>
        </w:rPr>
        <w:t>огля</w:t>
      </w:r>
      <w:r w:rsidR="00522C9F" w:rsidRPr="009F6761">
        <w:rPr>
          <w:b/>
          <w:bCs/>
          <w:i/>
          <w:sz w:val="28"/>
          <w:szCs w:val="28"/>
          <w:lang w:val="uk-UA"/>
        </w:rPr>
        <w:t>д</w:t>
      </w:r>
      <w:r w:rsidR="00D4067F" w:rsidRPr="009F6761">
        <w:rPr>
          <w:b/>
          <w:bCs/>
          <w:i/>
          <w:sz w:val="28"/>
          <w:szCs w:val="28"/>
          <w:lang w:val="uk-UA"/>
        </w:rPr>
        <w:t>,</w:t>
      </w:r>
      <w:r w:rsidR="00522C9F" w:rsidRPr="009F6761">
        <w:rPr>
          <w:b/>
          <w:bCs/>
          <w:i/>
          <w:sz w:val="28"/>
          <w:szCs w:val="28"/>
          <w:lang w:val="uk-UA"/>
        </w:rPr>
        <w:t xml:space="preserve"> </w:t>
      </w:r>
      <w:r w:rsidR="00D4067F" w:rsidRPr="009F6761">
        <w:rPr>
          <w:b/>
          <w:bCs/>
          <w:i/>
          <w:sz w:val="28"/>
          <w:szCs w:val="28"/>
          <w:lang w:val="uk-UA"/>
        </w:rPr>
        <w:t>визначення</w:t>
      </w:r>
      <w:r w:rsidR="00522C9F" w:rsidRPr="009F6761">
        <w:rPr>
          <w:b/>
          <w:bCs/>
          <w:i/>
          <w:sz w:val="28"/>
          <w:szCs w:val="28"/>
          <w:lang w:val="uk-UA"/>
        </w:rPr>
        <w:t xml:space="preserve"> н</w:t>
      </w:r>
      <w:r w:rsidR="00D4067F" w:rsidRPr="009F6761">
        <w:rPr>
          <w:b/>
          <w:bCs/>
          <w:i/>
          <w:sz w:val="28"/>
          <w:szCs w:val="28"/>
          <w:lang w:val="uk-UA"/>
        </w:rPr>
        <w:t>епридатності</w:t>
      </w:r>
      <w:r w:rsidR="00522C9F" w:rsidRPr="009F6761">
        <w:rPr>
          <w:b/>
          <w:bCs/>
          <w:i/>
          <w:sz w:val="28"/>
          <w:szCs w:val="28"/>
          <w:lang w:val="uk-UA"/>
        </w:rPr>
        <w:t xml:space="preserve"> </w:t>
      </w:r>
    </w:p>
    <w:p w:rsidR="00522C9F" w:rsidRPr="009F6761" w:rsidRDefault="00D4067F" w:rsidP="00522C9F">
      <w:pPr>
        <w:pStyle w:val="a3"/>
        <w:shd w:val="clear" w:color="auto" w:fill="FFFFFF"/>
        <w:spacing w:before="0" w:beforeAutospacing="0" w:after="0" w:afterAutospacing="0"/>
        <w:ind w:left="-142"/>
        <w:rPr>
          <w:b/>
          <w:bCs/>
          <w:i/>
          <w:sz w:val="28"/>
          <w:szCs w:val="28"/>
          <w:lang w:val="uk-UA"/>
        </w:rPr>
      </w:pPr>
      <w:r w:rsidRPr="009F6761">
        <w:rPr>
          <w:b/>
          <w:bCs/>
          <w:i/>
          <w:sz w:val="28"/>
          <w:szCs w:val="28"/>
          <w:lang w:val="uk-UA"/>
        </w:rPr>
        <w:t xml:space="preserve">та </w:t>
      </w:r>
      <w:proofErr w:type="spellStart"/>
      <w:r w:rsidR="00E77F13" w:rsidRPr="009F6761">
        <w:rPr>
          <w:b/>
          <w:bCs/>
          <w:i/>
          <w:sz w:val="28"/>
          <w:szCs w:val="28"/>
        </w:rPr>
        <w:t>списання</w:t>
      </w:r>
      <w:proofErr w:type="spellEnd"/>
      <w:r w:rsidR="00E77F13" w:rsidRPr="009F6761">
        <w:rPr>
          <w:b/>
          <w:bCs/>
          <w:i/>
          <w:sz w:val="28"/>
          <w:szCs w:val="28"/>
        </w:rPr>
        <w:t xml:space="preserve"> </w:t>
      </w:r>
      <w:r w:rsidRPr="009F6761">
        <w:rPr>
          <w:b/>
          <w:bCs/>
          <w:i/>
          <w:sz w:val="28"/>
          <w:szCs w:val="28"/>
          <w:lang w:val="uk-UA"/>
        </w:rPr>
        <w:t>з балансу</w:t>
      </w:r>
      <w:r w:rsidR="00522C9F" w:rsidRPr="009F6761">
        <w:rPr>
          <w:b/>
          <w:bCs/>
          <w:i/>
          <w:sz w:val="28"/>
          <w:szCs w:val="28"/>
          <w:lang w:val="uk-UA"/>
        </w:rPr>
        <w:t xml:space="preserve"> </w:t>
      </w:r>
      <w:r w:rsidRPr="009F6761">
        <w:rPr>
          <w:b/>
          <w:bCs/>
          <w:i/>
          <w:sz w:val="28"/>
          <w:szCs w:val="28"/>
          <w:lang w:val="uk-UA"/>
        </w:rPr>
        <w:t>малоцінних</w:t>
      </w:r>
    </w:p>
    <w:p w:rsidR="000306F0" w:rsidRPr="009F6761" w:rsidRDefault="00D4067F" w:rsidP="00522C9F">
      <w:pPr>
        <w:pStyle w:val="a3"/>
        <w:shd w:val="clear" w:color="auto" w:fill="FFFFFF"/>
        <w:spacing w:before="0" w:beforeAutospacing="0" w:after="0" w:afterAutospacing="0"/>
        <w:ind w:left="-142"/>
        <w:rPr>
          <w:i/>
          <w:sz w:val="28"/>
          <w:szCs w:val="28"/>
          <w:lang w:val="uk-UA"/>
        </w:rPr>
      </w:pPr>
      <w:r w:rsidRPr="009F6761">
        <w:rPr>
          <w:b/>
          <w:bCs/>
          <w:i/>
          <w:sz w:val="28"/>
          <w:szCs w:val="28"/>
          <w:lang w:val="uk-UA"/>
        </w:rPr>
        <w:t>необоротних матеріальних активів</w:t>
      </w:r>
    </w:p>
    <w:p w:rsidR="00D4067F" w:rsidRPr="009F6761" w:rsidRDefault="00D4067F" w:rsidP="00D4067F">
      <w:pPr>
        <w:pStyle w:val="a3"/>
        <w:shd w:val="clear" w:color="auto" w:fill="FFFFFF"/>
        <w:spacing w:before="0" w:beforeAutospacing="0"/>
        <w:ind w:firstLine="300"/>
        <w:jc w:val="both"/>
        <w:rPr>
          <w:sz w:val="28"/>
          <w:szCs w:val="28"/>
          <w:lang w:val="uk-UA"/>
        </w:rPr>
      </w:pPr>
    </w:p>
    <w:p w:rsidR="008D6B98" w:rsidRPr="009F6761" w:rsidRDefault="00E77F13" w:rsidP="009F6761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  <w:lang w:val="uk-UA"/>
        </w:rPr>
      </w:pPr>
      <w:r w:rsidRPr="009F6761">
        <w:rPr>
          <w:sz w:val="28"/>
          <w:szCs w:val="28"/>
          <w:lang w:val="uk-UA"/>
        </w:rPr>
        <w:t>Відповідно до</w:t>
      </w:r>
      <w:r w:rsidR="009A6D04" w:rsidRPr="009F6761">
        <w:rPr>
          <w:sz w:val="28"/>
          <w:szCs w:val="28"/>
          <w:lang w:val="uk-UA"/>
        </w:rPr>
        <w:t xml:space="preserve"> </w:t>
      </w:r>
      <w:r w:rsidR="00F03219" w:rsidRPr="009F6761">
        <w:rPr>
          <w:sz w:val="28"/>
          <w:szCs w:val="28"/>
          <w:lang w:val="uk-UA"/>
        </w:rPr>
        <w:fldChar w:fldCharType="begin"/>
      </w:r>
      <w:r w:rsidRPr="009F6761">
        <w:rPr>
          <w:sz w:val="28"/>
          <w:szCs w:val="28"/>
          <w:lang w:val="uk-UA"/>
        </w:rPr>
        <w:instrText xml:space="preserve"> HYPERLINK "http://parusconsultant.com/?doc=01ATE5CBBF&amp;abz=1LIL7" </w:instrText>
      </w:r>
      <w:r w:rsidR="00F03219" w:rsidRPr="009F6761">
        <w:rPr>
          <w:sz w:val="28"/>
          <w:szCs w:val="28"/>
          <w:lang w:val="uk-UA"/>
        </w:rPr>
        <w:fldChar w:fldCharType="separate"/>
      </w:r>
      <w:r w:rsidRPr="009F6761">
        <w:rPr>
          <w:sz w:val="28"/>
          <w:szCs w:val="28"/>
          <w:lang w:val="uk-UA"/>
        </w:rPr>
        <w:t xml:space="preserve">Порядку списання </w:t>
      </w:r>
      <w:r w:rsidR="009A6D04" w:rsidRPr="009F6761">
        <w:rPr>
          <w:sz w:val="28"/>
          <w:szCs w:val="28"/>
          <w:lang w:val="uk-UA"/>
        </w:rPr>
        <w:t>об’єктів державної власності</w:t>
      </w:r>
      <w:r w:rsidR="008D6B98" w:rsidRPr="009F6761">
        <w:rPr>
          <w:sz w:val="28"/>
          <w:szCs w:val="28"/>
          <w:lang w:val="uk-UA"/>
        </w:rPr>
        <w:t xml:space="preserve">, затвердженого </w:t>
      </w:r>
      <w:r w:rsidR="009A6D04" w:rsidRPr="009F6761">
        <w:rPr>
          <w:sz w:val="28"/>
          <w:szCs w:val="28"/>
          <w:lang w:val="uk-UA"/>
        </w:rPr>
        <w:t xml:space="preserve">постановою Кабінету Міністрів </w:t>
      </w:r>
      <w:r w:rsidR="00A3521A" w:rsidRPr="009F6761">
        <w:rPr>
          <w:sz w:val="28"/>
          <w:szCs w:val="28"/>
          <w:lang w:val="uk-UA"/>
        </w:rPr>
        <w:t>України</w:t>
      </w:r>
      <w:r w:rsidR="009A6D04" w:rsidRPr="009F6761">
        <w:rPr>
          <w:sz w:val="28"/>
          <w:szCs w:val="28"/>
          <w:lang w:val="uk-UA"/>
        </w:rPr>
        <w:t xml:space="preserve"> від 08.11.2007</w:t>
      </w:r>
      <w:r w:rsidR="008D6B98" w:rsidRPr="009F6761">
        <w:rPr>
          <w:sz w:val="28"/>
          <w:szCs w:val="28"/>
          <w:lang w:val="uk-UA"/>
        </w:rPr>
        <w:t xml:space="preserve"> №</w:t>
      </w:r>
      <w:r w:rsidR="009F6761">
        <w:rPr>
          <w:sz w:val="28"/>
          <w:szCs w:val="28"/>
          <w:lang w:val="uk-UA"/>
        </w:rPr>
        <w:t> </w:t>
      </w:r>
      <w:r w:rsidR="009A6D04" w:rsidRPr="009F6761">
        <w:rPr>
          <w:sz w:val="28"/>
          <w:szCs w:val="28"/>
          <w:lang w:val="uk-UA"/>
        </w:rPr>
        <w:t>1314</w:t>
      </w:r>
      <w:r w:rsidR="000306F0" w:rsidRPr="009F6761">
        <w:rPr>
          <w:sz w:val="28"/>
          <w:szCs w:val="28"/>
          <w:lang w:val="uk-UA"/>
        </w:rPr>
        <w:t>,</w:t>
      </w:r>
      <w:r w:rsidR="009A6D04" w:rsidRPr="009F6761">
        <w:rPr>
          <w:sz w:val="28"/>
          <w:szCs w:val="28"/>
          <w:lang w:val="uk-UA"/>
        </w:rPr>
        <w:t xml:space="preserve"> про списання основних фондів (засобів) морально та фізично зношених, непридатних для подальшого використання</w:t>
      </w:r>
      <w:r w:rsidR="003B7DC3" w:rsidRPr="009F6761">
        <w:rPr>
          <w:sz w:val="28"/>
          <w:szCs w:val="28"/>
          <w:lang w:val="uk-UA"/>
        </w:rPr>
        <w:t>,</w:t>
      </w:r>
    </w:p>
    <w:p w:rsidR="00E77F13" w:rsidRPr="009F6761" w:rsidRDefault="00F03219" w:rsidP="009A6D04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9F6761">
        <w:rPr>
          <w:sz w:val="28"/>
          <w:szCs w:val="28"/>
          <w:lang w:val="uk-UA"/>
        </w:rPr>
        <w:fldChar w:fldCharType="end"/>
      </w:r>
      <w:r w:rsidR="003B7DC3" w:rsidRPr="009F6761">
        <w:rPr>
          <w:b/>
          <w:sz w:val="28"/>
          <w:szCs w:val="28"/>
          <w:lang w:val="uk-UA"/>
        </w:rPr>
        <w:t xml:space="preserve">н </w:t>
      </w:r>
      <w:r w:rsidR="009A6D04" w:rsidRPr="009F6761">
        <w:rPr>
          <w:b/>
          <w:sz w:val="28"/>
          <w:szCs w:val="28"/>
          <w:lang w:val="uk-UA"/>
        </w:rPr>
        <w:t>а</w:t>
      </w:r>
      <w:r w:rsidR="003B7DC3" w:rsidRPr="009F6761">
        <w:rPr>
          <w:b/>
          <w:sz w:val="28"/>
          <w:szCs w:val="28"/>
          <w:lang w:val="uk-UA"/>
        </w:rPr>
        <w:t xml:space="preserve"> </w:t>
      </w:r>
      <w:r w:rsidR="009A6D04" w:rsidRPr="009F6761">
        <w:rPr>
          <w:b/>
          <w:sz w:val="28"/>
          <w:szCs w:val="28"/>
          <w:lang w:val="uk-UA"/>
        </w:rPr>
        <w:t>к</w:t>
      </w:r>
      <w:r w:rsidR="003B7DC3" w:rsidRPr="009F6761">
        <w:rPr>
          <w:b/>
          <w:sz w:val="28"/>
          <w:szCs w:val="28"/>
          <w:lang w:val="uk-UA"/>
        </w:rPr>
        <w:t xml:space="preserve"> </w:t>
      </w:r>
      <w:r w:rsidR="009A6D04" w:rsidRPr="009F6761">
        <w:rPr>
          <w:b/>
          <w:sz w:val="28"/>
          <w:szCs w:val="28"/>
          <w:lang w:val="uk-UA"/>
        </w:rPr>
        <w:t>а</w:t>
      </w:r>
      <w:r w:rsidR="003B7DC3" w:rsidRPr="009F6761">
        <w:rPr>
          <w:b/>
          <w:sz w:val="28"/>
          <w:szCs w:val="28"/>
          <w:lang w:val="uk-UA"/>
        </w:rPr>
        <w:t xml:space="preserve"> </w:t>
      </w:r>
      <w:r w:rsidR="009A6D04" w:rsidRPr="009F6761">
        <w:rPr>
          <w:b/>
          <w:sz w:val="28"/>
          <w:szCs w:val="28"/>
          <w:lang w:val="uk-UA"/>
        </w:rPr>
        <w:t>з</w:t>
      </w:r>
      <w:r w:rsidR="003B7DC3" w:rsidRPr="009F6761">
        <w:rPr>
          <w:b/>
          <w:sz w:val="28"/>
          <w:szCs w:val="28"/>
          <w:lang w:val="uk-UA"/>
        </w:rPr>
        <w:t xml:space="preserve"> </w:t>
      </w:r>
      <w:r w:rsidR="009A6D04" w:rsidRPr="009F6761">
        <w:rPr>
          <w:b/>
          <w:sz w:val="28"/>
          <w:szCs w:val="28"/>
          <w:lang w:val="uk-UA"/>
        </w:rPr>
        <w:t>у</w:t>
      </w:r>
      <w:r w:rsidR="003B7DC3" w:rsidRPr="009F6761">
        <w:rPr>
          <w:b/>
          <w:sz w:val="28"/>
          <w:szCs w:val="28"/>
          <w:lang w:val="uk-UA"/>
        </w:rPr>
        <w:t xml:space="preserve"> </w:t>
      </w:r>
      <w:r w:rsidR="00B63668" w:rsidRPr="009F6761">
        <w:rPr>
          <w:b/>
          <w:sz w:val="28"/>
          <w:szCs w:val="28"/>
          <w:lang w:val="uk-UA"/>
        </w:rPr>
        <w:t>ю</w:t>
      </w:r>
      <w:r w:rsidR="00E77F13" w:rsidRPr="009F6761">
        <w:rPr>
          <w:b/>
          <w:sz w:val="28"/>
          <w:szCs w:val="28"/>
          <w:lang w:val="uk-UA"/>
        </w:rPr>
        <w:t>:</w:t>
      </w:r>
    </w:p>
    <w:p w:rsidR="009A6D04" w:rsidRPr="009F6761" w:rsidRDefault="009A6D04" w:rsidP="00ED49F2">
      <w:pPr>
        <w:pStyle w:val="a3"/>
        <w:numPr>
          <w:ilvl w:val="0"/>
          <w:numId w:val="4"/>
        </w:numPr>
        <w:shd w:val="clear" w:color="auto" w:fill="FFFFFF"/>
        <w:ind w:left="0" w:firstLine="300"/>
        <w:jc w:val="both"/>
        <w:rPr>
          <w:sz w:val="28"/>
          <w:szCs w:val="28"/>
          <w:shd w:val="clear" w:color="auto" w:fill="FFFFFF"/>
          <w:lang w:val="uk-UA"/>
        </w:rPr>
      </w:pPr>
      <w:r w:rsidRPr="009F6761">
        <w:rPr>
          <w:sz w:val="28"/>
          <w:szCs w:val="28"/>
          <w:shd w:val="clear" w:color="auto" w:fill="FFFFFF"/>
          <w:lang w:val="uk-UA"/>
        </w:rPr>
        <w:t xml:space="preserve">Постійно діючій комісії </w:t>
      </w:r>
      <w:r w:rsidR="006346A5" w:rsidRPr="009F6761">
        <w:rPr>
          <w:sz w:val="28"/>
          <w:szCs w:val="28"/>
          <w:shd w:val="clear" w:color="auto" w:fill="FFFFFF"/>
          <w:lang w:val="uk-UA"/>
        </w:rPr>
        <w:t>по списанню</w:t>
      </w:r>
      <w:r w:rsidRPr="009F6761">
        <w:rPr>
          <w:sz w:val="28"/>
          <w:szCs w:val="28"/>
          <w:shd w:val="clear" w:color="auto" w:fill="FFFFFF"/>
          <w:lang w:val="uk-UA"/>
        </w:rPr>
        <w:t xml:space="preserve"> основних засо</w:t>
      </w:r>
      <w:r w:rsidR="006346A5" w:rsidRPr="009F6761">
        <w:rPr>
          <w:sz w:val="28"/>
          <w:szCs w:val="28"/>
          <w:shd w:val="clear" w:color="auto" w:fill="FFFFFF"/>
          <w:lang w:val="uk-UA"/>
        </w:rPr>
        <w:t xml:space="preserve">бів, малоцінних необоротних </w:t>
      </w:r>
      <w:r w:rsidRPr="009F6761">
        <w:rPr>
          <w:sz w:val="28"/>
          <w:szCs w:val="28"/>
          <w:shd w:val="clear" w:color="auto" w:fill="FFFFFF"/>
          <w:lang w:val="uk-UA"/>
        </w:rPr>
        <w:t>матеріальних активів,</w:t>
      </w:r>
      <w:r w:rsidR="006346A5" w:rsidRPr="009F6761">
        <w:rPr>
          <w:sz w:val="28"/>
          <w:szCs w:val="28"/>
          <w:shd w:val="clear" w:color="auto" w:fill="FFFFFF"/>
          <w:lang w:val="uk-UA"/>
        </w:rPr>
        <w:t xml:space="preserve"> 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</w:t>
      </w:r>
      <w:r w:rsidR="009F6761">
        <w:rPr>
          <w:sz w:val="28"/>
          <w:szCs w:val="28"/>
          <w:shd w:val="clear" w:color="auto" w:fill="FFFFFF"/>
          <w:lang w:val="uk-UA"/>
        </w:rPr>
        <w:t>ської заборгованості, строк позо</w:t>
      </w:r>
      <w:r w:rsidR="006346A5" w:rsidRPr="009F6761">
        <w:rPr>
          <w:sz w:val="28"/>
          <w:szCs w:val="28"/>
          <w:shd w:val="clear" w:color="auto" w:fill="FFFFFF"/>
          <w:lang w:val="uk-UA"/>
        </w:rPr>
        <w:t>вної давності якої минув, яка є безнадійною до стягнення та інших статей балансу</w:t>
      </w:r>
      <w:r w:rsidR="009F6761">
        <w:rPr>
          <w:sz w:val="28"/>
          <w:szCs w:val="28"/>
          <w:shd w:val="clear" w:color="auto" w:fill="FFFFFF"/>
          <w:lang w:val="uk-UA"/>
        </w:rPr>
        <w:t>,</w:t>
      </w:r>
      <w:r w:rsidR="006346A5" w:rsidRPr="009F6761">
        <w:rPr>
          <w:sz w:val="28"/>
          <w:szCs w:val="28"/>
          <w:shd w:val="clear" w:color="auto" w:fill="FFFFFF"/>
          <w:lang w:val="uk-UA"/>
        </w:rPr>
        <w:t xml:space="preserve"> </w:t>
      </w:r>
      <w:r w:rsidR="00ED49F2" w:rsidRPr="009F6761">
        <w:rPr>
          <w:sz w:val="28"/>
          <w:szCs w:val="28"/>
          <w:shd w:val="clear" w:color="auto" w:fill="FFFFFF"/>
          <w:lang w:val="uk-UA"/>
        </w:rPr>
        <w:t xml:space="preserve"> в присутності матеріально-відповідальної особи Васильченка О</w:t>
      </w:r>
      <w:r w:rsidR="003B7DC3" w:rsidRPr="009F6761">
        <w:rPr>
          <w:sz w:val="28"/>
          <w:szCs w:val="28"/>
          <w:shd w:val="clear" w:color="auto" w:fill="FFFFFF"/>
          <w:lang w:val="uk-UA"/>
        </w:rPr>
        <w:t>.</w:t>
      </w:r>
      <w:r w:rsidR="006346A5" w:rsidRPr="009F6761">
        <w:rPr>
          <w:sz w:val="28"/>
          <w:szCs w:val="28"/>
          <w:shd w:val="clear" w:color="auto" w:fill="FFFFFF"/>
          <w:lang w:val="uk-UA"/>
        </w:rPr>
        <w:t>В.</w:t>
      </w:r>
      <w:r w:rsidR="00ED49F2" w:rsidRPr="009F6761">
        <w:rPr>
          <w:sz w:val="28"/>
          <w:szCs w:val="28"/>
          <w:shd w:val="clear" w:color="auto" w:fill="FFFFFF"/>
          <w:lang w:val="uk-UA"/>
        </w:rPr>
        <w:t>,</w:t>
      </w:r>
      <w:r w:rsidRPr="009F6761">
        <w:rPr>
          <w:sz w:val="28"/>
          <w:szCs w:val="28"/>
          <w:shd w:val="clear" w:color="auto" w:fill="FFFFFF"/>
          <w:lang w:val="uk-UA"/>
        </w:rPr>
        <w:t xml:space="preserve"> здійснити</w:t>
      </w:r>
      <w:r w:rsidR="006346A5" w:rsidRPr="009F6761">
        <w:rPr>
          <w:sz w:val="28"/>
          <w:szCs w:val="28"/>
          <w:shd w:val="clear" w:color="auto" w:fill="FFFFFF"/>
          <w:lang w:val="uk-UA"/>
        </w:rPr>
        <w:t xml:space="preserve"> перевірку наявності</w:t>
      </w:r>
      <w:r w:rsidR="004E38B3" w:rsidRPr="009F6761">
        <w:rPr>
          <w:sz w:val="28"/>
          <w:szCs w:val="28"/>
          <w:shd w:val="clear" w:color="auto" w:fill="FFFFFF"/>
          <w:lang w:val="uk-UA"/>
        </w:rPr>
        <w:t>,</w:t>
      </w:r>
      <w:r w:rsidR="006346A5" w:rsidRPr="009F6761">
        <w:rPr>
          <w:sz w:val="28"/>
          <w:szCs w:val="28"/>
          <w:shd w:val="clear" w:color="auto" w:fill="FFFFFF"/>
          <w:lang w:val="uk-UA"/>
        </w:rPr>
        <w:t xml:space="preserve"> умов</w:t>
      </w:r>
      <w:r w:rsidR="004E38B3" w:rsidRPr="009F6761">
        <w:rPr>
          <w:sz w:val="28"/>
          <w:szCs w:val="28"/>
          <w:shd w:val="clear" w:color="auto" w:fill="FFFFFF"/>
          <w:lang w:val="uk-UA"/>
        </w:rPr>
        <w:t xml:space="preserve"> зберігання та</w:t>
      </w:r>
      <w:r w:rsidR="00ED49F2" w:rsidRPr="009F6761">
        <w:rPr>
          <w:sz w:val="28"/>
          <w:szCs w:val="28"/>
          <w:shd w:val="clear" w:color="auto" w:fill="FFFFFF"/>
          <w:lang w:val="uk-UA"/>
        </w:rPr>
        <w:t xml:space="preserve"> провести безпосередній огляд об'єктів, що підлягають списанню</w:t>
      </w:r>
      <w:r w:rsidR="009F6761">
        <w:rPr>
          <w:sz w:val="28"/>
          <w:szCs w:val="28"/>
          <w:shd w:val="clear" w:color="auto" w:fill="FFFFFF"/>
          <w:lang w:val="uk-UA"/>
        </w:rPr>
        <w:t>,</w:t>
      </w:r>
      <w:r w:rsidRPr="009F6761">
        <w:rPr>
          <w:sz w:val="28"/>
          <w:szCs w:val="28"/>
          <w:shd w:val="clear" w:color="auto" w:fill="FFFFFF"/>
          <w:lang w:val="uk-UA"/>
        </w:rPr>
        <w:t xml:space="preserve"> встановити причини невідповідності критеріям активу</w:t>
      </w:r>
      <w:r w:rsidR="004E38B3" w:rsidRPr="009F6761">
        <w:rPr>
          <w:sz w:val="28"/>
          <w:szCs w:val="28"/>
          <w:shd w:val="clear" w:color="auto" w:fill="FFFFFF"/>
          <w:lang w:val="uk-UA"/>
        </w:rPr>
        <w:t xml:space="preserve"> і</w:t>
      </w:r>
      <w:r w:rsidRPr="009F6761">
        <w:rPr>
          <w:sz w:val="28"/>
          <w:szCs w:val="28"/>
          <w:shd w:val="clear" w:color="auto" w:fill="FFFFFF"/>
          <w:lang w:val="uk-UA"/>
        </w:rPr>
        <w:t xml:space="preserve"> </w:t>
      </w:r>
      <w:r w:rsidR="00ED49F2" w:rsidRPr="009F6761">
        <w:rPr>
          <w:sz w:val="28"/>
          <w:szCs w:val="28"/>
          <w:shd w:val="clear" w:color="auto" w:fill="FFFFFF"/>
          <w:lang w:val="uk-UA"/>
        </w:rPr>
        <w:t>скласти акт</w:t>
      </w:r>
      <w:r w:rsidR="004E38B3" w:rsidRPr="009F6761">
        <w:rPr>
          <w:sz w:val="28"/>
          <w:szCs w:val="28"/>
          <w:shd w:val="clear" w:color="auto" w:fill="FFFFFF"/>
          <w:lang w:val="uk-UA"/>
        </w:rPr>
        <w:t>и</w:t>
      </w:r>
      <w:r w:rsidR="00ED49F2" w:rsidRPr="009F6761">
        <w:rPr>
          <w:sz w:val="28"/>
          <w:szCs w:val="28"/>
          <w:shd w:val="clear" w:color="auto" w:fill="FFFFFF"/>
          <w:lang w:val="uk-UA"/>
        </w:rPr>
        <w:t xml:space="preserve"> списання</w:t>
      </w:r>
      <w:r w:rsidR="004E38B3" w:rsidRPr="009F6761">
        <w:rPr>
          <w:sz w:val="28"/>
          <w:szCs w:val="28"/>
          <w:shd w:val="clear" w:color="auto" w:fill="FFFFFF"/>
          <w:lang w:val="uk-UA"/>
        </w:rPr>
        <w:t xml:space="preserve"> та знищення</w:t>
      </w:r>
      <w:r w:rsidR="00ED49F2" w:rsidRPr="009F6761">
        <w:rPr>
          <w:sz w:val="28"/>
          <w:szCs w:val="28"/>
          <w:shd w:val="clear" w:color="auto" w:fill="FFFFFF"/>
          <w:lang w:val="uk-UA"/>
        </w:rPr>
        <w:t xml:space="preserve"> </w:t>
      </w:r>
      <w:r w:rsidR="004E38B3" w:rsidRPr="009F6761">
        <w:rPr>
          <w:sz w:val="28"/>
          <w:szCs w:val="28"/>
          <w:shd w:val="clear" w:color="auto" w:fill="FFFFFF"/>
          <w:lang w:val="uk-UA"/>
        </w:rPr>
        <w:t xml:space="preserve">матеріалів, </w:t>
      </w:r>
      <w:r w:rsidR="006346A5" w:rsidRPr="009F6761">
        <w:rPr>
          <w:sz w:val="28"/>
          <w:szCs w:val="28"/>
          <w:shd w:val="clear" w:color="auto" w:fill="FFFFFF"/>
          <w:lang w:val="uk-UA"/>
        </w:rPr>
        <w:t>шляхом</w:t>
      </w:r>
      <w:r w:rsidR="00335B26" w:rsidRPr="009F6761">
        <w:rPr>
          <w:sz w:val="28"/>
          <w:szCs w:val="28"/>
          <w:shd w:val="clear" w:color="auto" w:fill="FFFFFF"/>
          <w:lang w:val="uk-UA"/>
        </w:rPr>
        <w:t xml:space="preserve"> подрібнення кліше та розрізання до стану, що унеможливлює їх прочитання і відновлення</w:t>
      </w:r>
      <w:r w:rsidR="00ED49F2" w:rsidRPr="009F6761">
        <w:rPr>
          <w:sz w:val="28"/>
          <w:szCs w:val="28"/>
          <w:shd w:val="clear" w:color="auto" w:fill="FFFFFF"/>
          <w:lang w:val="uk-UA"/>
        </w:rPr>
        <w:t>:</w:t>
      </w:r>
    </w:p>
    <w:p w:rsidR="00F83F26" w:rsidRPr="009F6761" w:rsidRDefault="00F83F26" w:rsidP="006B56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9F6761">
        <w:rPr>
          <w:sz w:val="28"/>
          <w:szCs w:val="28"/>
          <w:shd w:val="clear" w:color="auto" w:fill="FFFFFF"/>
          <w:lang w:val="uk-UA"/>
        </w:rPr>
        <w:t xml:space="preserve">Печатка                                       </w:t>
      </w:r>
      <w:r w:rsidR="009F6761">
        <w:rPr>
          <w:sz w:val="28"/>
          <w:szCs w:val="28"/>
          <w:shd w:val="clear" w:color="auto" w:fill="FFFFFF"/>
          <w:lang w:val="uk-UA"/>
        </w:rPr>
        <w:t xml:space="preserve">  </w:t>
      </w:r>
      <w:r w:rsidRPr="009F6761">
        <w:rPr>
          <w:sz w:val="28"/>
          <w:szCs w:val="28"/>
          <w:shd w:val="clear" w:color="auto" w:fill="FFFFFF"/>
          <w:lang w:val="uk-UA"/>
        </w:rPr>
        <w:t>(інв.</w:t>
      </w:r>
      <w:r w:rsidR="008A65A0" w:rsidRPr="009F6761">
        <w:rPr>
          <w:sz w:val="28"/>
          <w:szCs w:val="28"/>
          <w:shd w:val="clear" w:color="auto" w:fill="FFFFFF"/>
          <w:lang w:val="uk-UA"/>
        </w:rPr>
        <w:t xml:space="preserve"> </w:t>
      </w:r>
      <w:r w:rsidRPr="009F6761">
        <w:rPr>
          <w:sz w:val="28"/>
          <w:szCs w:val="28"/>
          <w:shd w:val="clear" w:color="auto" w:fill="FFFFFF"/>
          <w:lang w:val="uk-UA"/>
        </w:rPr>
        <w:t>№ 11130403) – 1 одиниця;</w:t>
      </w:r>
    </w:p>
    <w:p w:rsidR="00F83F26" w:rsidRPr="009F6761" w:rsidRDefault="00F83F26" w:rsidP="006B565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  <w:shd w:val="clear" w:color="auto" w:fill="FFFFFF"/>
          <w:lang w:val="uk-UA"/>
        </w:rPr>
      </w:pPr>
      <w:r w:rsidRPr="009F6761">
        <w:rPr>
          <w:sz w:val="28"/>
          <w:szCs w:val="28"/>
          <w:shd w:val="clear" w:color="auto" w:fill="FFFFFF"/>
          <w:lang w:val="uk-UA"/>
        </w:rPr>
        <w:t>Штамп технічний з оснасткою   (інв.</w:t>
      </w:r>
      <w:r w:rsidR="008A65A0" w:rsidRPr="009F6761">
        <w:rPr>
          <w:sz w:val="28"/>
          <w:szCs w:val="28"/>
          <w:shd w:val="clear" w:color="auto" w:fill="FFFFFF"/>
          <w:lang w:val="uk-UA"/>
        </w:rPr>
        <w:t xml:space="preserve"> </w:t>
      </w:r>
      <w:r w:rsidRPr="009F6761">
        <w:rPr>
          <w:sz w:val="28"/>
          <w:szCs w:val="28"/>
          <w:shd w:val="clear" w:color="auto" w:fill="FFFFFF"/>
          <w:lang w:val="uk-UA"/>
        </w:rPr>
        <w:t>№ 11130405) – 1 одиниця.</w:t>
      </w:r>
    </w:p>
    <w:p w:rsidR="00335B26" w:rsidRPr="009F6761" w:rsidRDefault="00335B26" w:rsidP="008D6B98">
      <w:pPr>
        <w:ind w:firstLine="284"/>
        <w:jc w:val="both"/>
        <w:rPr>
          <w:sz w:val="28"/>
          <w:szCs w:val="28"/>
        </w:rPr>
      </w:pPr>
    </w:p>
    <w:p w:rsidR="008D6B98" w:rsidRPr="009F6761" w:rsidRDefault="00335B26" w:rsidP="008D6B98">
      <w:pPr>
        <w:ind w:firstLine="284"/>
        <w:jc w:val="both"/>
        <w:rPr>
          <w:sz w:val="28"/>
          <w:szCs w:val="28"/>
        </w:rPr>
      </w:pPr>
      <w:r w:rsidRPr="009F6761">
        <w:rPr>
          <w:sz w:val="28"/>
          <w:szCs w:val="28"/>
        </w:rPr>
        <w:t>2</w:t>
      </w:r>
      <w:r w:rsidR="008D6B98" w:rsidRPr="009F6761">
        <w:rPr>
          <w:sz w:val="28"/>
          <w:szCs w:val="28"/>
        </w:rPr>
        <w:t xml:space="preserve">. Контроль за виконанням наказу залишаю за собою. </w:t>
      </w:r>
    </w:p>
    <w:p w:rsidR="008D6B98" w:rsidRPr="009F6761" w:rsidRDefault="008D6B98" w:rsidP="00620F26">
      <w:pPr>
        <w:tabs>
          <w:tab w:val="left" w:pos="7088"/>
        </w:tabs>
        <w:rPr>
          <w:sz w:val="28"/>
          <w:szCs w:val="28"/>
        </w:rPr>
      </w:pPr>
    </w:p>
    <w:p w:rsidR="00335B26" w:rsidRDefault="00335B26" w:rsidP="00620F26">
      <w:pPr>
        <w:tabs>
          <w:tab w:val="left" w:pos="7088"/>
        </w:tabs>
        <w:rPr>
          <w:sz w:val="28"/>
          <w:szCs w:val="28"/>
        </w:rPr>
      </w:pPr>
    </w:p>
    <w:p w:rsidR="009F6761" w:rsidRPr="009F6761" w:rsidRDefault="009F6761" w:rsidP="00620F26">
      <w:pPr>
        <w:tabs>
          <w:tab w:val="left" w:pos="7088"/>
        </w:tabs>
        <w:rPr>
          <w:sz w:val="28"/>
          <w:szCs w:val="28"/>
        </w:rPr>
      </w:pPr>
    </w:p>
    <w:p w:rsidR="0098697D" w:rsidRPr="009F6761" w:rsidRDefault="00472602" w:rsidP="00620F26">
      <w:pPr>
        <w:tabs>
          <w:tab w:val="left" w:pos="7088"/>
        </w:tabs>
        <w:rPr>
          <w:sz w:val="28"/>
          <w:szCs w:val="28"/>
        </w:rPr>
      </w:pPr>
      <w:r w:rsidRPr="009F6761">
        <w:rPr>
          <w:sz w:val="28"/>
          <w:szCs w:val="28"/>
        </w:rPr>
        <w:t>Начальник</w:t>
      </w:r>
      <w:r w:rsidR="000306F0" w:rsidRPr="009F6761">
        <w:rPr>
          <w:sz w:val="28"/>
          <w:szCs w:val="28"/>
        </w:rPr>
        <w:t xml:space="preserve">                                                                             </w:t>
      </w:r>
      <w:r w:rsidRPr="009F6761">
        <w:rPr>
          <w:sz w:val="28"/>
          <w:szCs w:val="28"/>
        </w:rPr>
        <w:t>Богдан КРИВЕНКО</w:t>
      </w:r>
    </w:p>
    <w:p w:rsidR="0098697D" w:rsidRPr="009F6761" w:rsidRDefault="0098697D" w:rsidP="0098697D"/>
    <w:p w:rsidR="006E24ED" w:rsidRPr="009F6761" w:rsidRDefault="006E24E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339DD" w:rsidRPr="009F6761" w:rsidRDefault="00B339DD">
      <w:pPr>
        <w:rPr>
          <w:i/>
          <w:sz w:val="28"/>
          <w:szCs w:val="28"/>
        </w:rPr>
      </w:pPr>
      <w:bookmarkStart w:id="0" w:name="_GoBack"/>
      <w:bookmarkEnd w:id="0"/>
    </w:p>
    <w:sectPr w:rsidR="00B339DD" w:rsidRPr="009F6761" w:rsidSect="006B5657">
      <w:pgSz w:w="11905" w:h="16837"/>
      <w:pgMar w:top="28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3737E"/>
    <w:multiLevelType w:val="hybridMultilevel"/>
    <w:tmpl w:val="BDAE3842"/>
    <w:lvl w:ilvl="0" w:tplc="944EE182">
      <w:start w:val="1"/>
      <w:numFmt w:val="decimal"/>
      <w:lvlText w:val="%1."/>
      <w:lvlJc w:val="left"/>
      <w:pPr>
        <w:ind w:left="10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97D"/>
    <w:rsid w:val="000306F0"/>
    <w:rsid w:val="000768F9"/>
    <w:rsid w:val="000858D7"/>
    <w:rsid w:val="0010615C"/>
    <w:rsid w:val="00176461"/>
    <w:rsid w:val="001D7911"/>
    <w:rsid w:val="001E68B3"/>
    <w:rsid w:val="001F5540"/>
    <w:rsid w:val="00202640"/>
    <w:rsid w:val="002734C8"/>
    <w:rsid w:val="00335B26"/>
    <w:rsid w:val="003567E3"/>
    <w:rsid w:val="003A551B"/>
    <w:rsid w:val="003B7DC3"/>
    <w:rsid w:val="003C201E"/>
    <w:rsid w:val="004567F2"/>
    <w:rsid w:val="00472602"/>
    <w:rsid w:val="004E38B3"/>
    <w:rsid w:val="00505A1E"/>
    <w:rsid w:val="00522C9F"/>
    <w:rsid w:val="005B0C1E"/>
    <w:rsid w:val="005B662C"/>
    <w:rsid w:val="005D17A6"/>
    <w:rsid w:val="00620F26"/>
    <w:rsid w:val="006346A5"/>
    <w:rsid w:val="006B5657"/>
    <w:rsid w:val="006E24ED"/>
    <w:rsid w:val="0070130C"/>
    <w:rsid w:val="00763CA3"/>
    <w:rsid w:val="0078315D"/>
    <w:rsid w:val="007A15BA"/>
    <w:rsid w:val="00802235"/>
    <w:rsid w:val="008A65A0"/>
    <w:rsid w:val="008D6B98"/>
    <w:rsid w:val="0098697D"/>
    <w:rsid w:val="009A6D04"/>
    <w:rsid w:val="009B107F"/>
    <w:rsid w:val="009F6761"/>
    <w:rsid w:val="00A3521A"/>
    <w:rsid w:val="00AD2CCF"/>
    <w:rsid w:val="00AD5D21"/>
    <w:rsid w:val="00B2168D"/>
    <w:rsid w:val="00B339DD"/>
    <w:rsid w:val="00B63668"/>
    <w:rsid w:val="00BB5D04"/>
    <w:rsid w:val="00C0725B"/>
    <w:rsid w:val="00C55312"/>
    <w:rsid w:val="00C7345A"/>
    <w:rsid w:val="00CD43DA"/>
    <w:rsid w:val="00D02E48"/>
    <w:rsid w:val="00D4067F"/>
    <w:rsid w:val="00D639D1"/>
    <w:rsid w:val="00D81ED8"/>
    <w:rsid w:val="00E54BDD"/>
    <w:rsid w:val="00E77F13"/>
    <w:rsid w:val="00EA0597"/>
    <w:rsid w:val="00EB1D54"/>
    <w:rsid w:val="00ED21C1"/>
    <w:rsid w:val="00ED49F2"/>
    <w:rsid w:val="00EE0B8D"/>
    <w:rsid w:val="00EF5DA8"/>
    <w:rsid w:val="00F03219"/>
    <w:rsid w:val="00F25E91"/>
    <w:rsid w:val="00F60A72"/>
    <w:rsid w:val="00F769C8"/>
    <w:rsid w:val="00F83F26"/>
    <w:rsid w:val="00FB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7">
    <w:name w:val="Hyperlink"/>
    <w:basedOn w:val="a0"/>
    <w:uiPriority w:val="99"/>
    <w:semiHidden/>
    <w:unhideWhenUsed/>
    <w:rsid w:val="00E77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6B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3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2021-03-25T10:07:00Z</cp:lastPrinted>
  <dcterms:created xsi:type="dcterms:W3CDTF">2021-03-30T09:51:00Z</dcterms:created>
  <dcterms:modified xsi:type="dcterms:W3CDTF">2021-03-30T09:51:00Z</dcterms:modified>
</cp:coreProperties>
</file>